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C" w:rsidRPr="008D737C" w:rsidRDefault="008D737C" w:rsidP="008D737C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8D737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Анкета удовлетворенности родителей (законных представителей) качеством предоставляемых услуг ОДОД в школе</w:t>
      </w:r>
    </w:p>
    <w:p w:rsidR="00096C80" w:rsidRDefault="008D737C" w:rsidP="008D7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37C">
        <w:rPr>
          <w:rFonts w:ascii="Times New Roman" w:hAnsi="Times New Roman" w:cs="Times New Roman"/>
          <w:sz w:val="24"/>
          <w:szCs w:val="24"/>
        </w:rPr>
        <w:t>Отвечает ли интересам Вашего ребенка набор предлагаемых дополнительных образовательных услуг в школе?</w:t>
      </w:r>
    </w:p>
    <w:p w:rsidR="008D737C" w:rsidRP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737C">
        <w:rPr>
          <w:rFonts w:ascii="Times New Roman" w:hAnsi="Times New Roman" w:cs="Times New Roman"/>
          <w:sz w:val="24"/>
          <w:szCs w:val="24"/>
        </w:rPr>
        <w:t>Да           2. В какой-то степени         3. Не отвечает              4. Затрудняюсь ответить</w:t>
      </w:r>
    </w:p>
    <w:p w:rsidR="00341468" w:rsidRDefault="00341468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341468" w:rsidRDefault="00341468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режимом занятий объединений дополнительного образования, которые посещает Ваш ребенок (время занятий, дни, продолжительность)</w:t>
      </w: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737C">
        <w:rPr>
          <w:rFonts w:ascii="Times New Roman" w:hAnsi="Times New Roman" w:cs="Times New Roman"/>
          <w:sz w:val="24"/>
          <w:szCs w:val="24"/>
        </w:rPr>
        <w:t>Да           2. В какой-то степени         3. Не</w:t>
      </w:r>
      <w:r>
        <w:rPr>
          <w:rFonts w:ascii="Times New Roman" w:hAnsi="Times New Roman" w:cs="Times New Roman"/>
          <w:sz w:val="24"/>
          <w:szCs w:val="24"/>
        </w:rPr>
        <w:t xml:space="preserve">т                </w:t>
      </w:r>
      <w:r w:rsidRPr="008D737C">
        <w:rPr>
          <w:rFonts w:ascii="Times New Roman" w:hAnsi="Times New Roman" w:cs="Times New Roman"/>
          <w:sz w:val="24"/>
          <w:szCs w:val="24"/>
        </w:rPr>
        <w:t xml:space="preserve">            4. Затрудняюсь ответить</w:t>
      </w:r>
    </w:p>
    <w:p w:rsidR="0070374B" w:rsidRDefault="0070374B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60796" wp14:editId="279DEB9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Удовлетворены ли Вы качеством предоставляемых </w:t>
      </w:r>
      <w:r w:rsidRPr="008D737C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 для Вашего ребенка?</w:t>
      </w: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737C">
        <w:rPr>
          <w:rFonts w:ascii="Times New Roman" w:hAnsi="Times New Roman" w:cs="Times New Roman"/>
          <w:sz w:val="24"/>
          <w:szCs w:val="24"/>
        </w:rPr>
        <w:t>Да           2. В какой-то степени         3. Не</w:t>
      </w:r>
      <w:r>
        <w:rPr>
          <w:rFonts w:ascii="Times New Roman" w:hAnsi="Times New Roman" w:cs="Times New Roman"/>
          <w:sz w:val="24"/>
          <w:szCs w:val="24"/>
        </w:rPr>
        <w:t xml:space="preserve">т                </w:t>
      </w:r>
      <w:r w:rsidRPr="008D737C">
        <w:rPr>
          <w:rFonts w:ascii="Times New Roman" w:hAnsi="Times New Roman" w:cs="Times New Roman"/>
          <w:sz w:val="24"/>
          <w:szCs w:val="24"/>
        </w:rPr>
        <w:t xml:space="preserve">            4. Затрудняюсь ответить</w:t>
      </w:r>
    </w:p>
    <w:p w:rsidR="0070374B" w:rsidRDefault="0070374B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491E" wp14:editId="5DB9BAF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занимается Ваш ребенок в объединении дополнительного образования?</w:t>
      </w:r>
    </w:p>
    <w:p w:rsidR="008D737C" w:rsidRDefault="008D737C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737C">
        <w:rPr>
          <w:rFonts w:ascii="Times New Roman" w:hAnsi="Times New Roman" w:cs="Times New Roman"/>
          <w:sz w:val="24"/>
          <w:szCs w:val="24"/>
        </w:rPr>
        <w:t>Да           2. В какой-то степени         3. Не</w:t>
      </w:r>
      <w:r>
        <w:rPr>
          <w:rFonts w:ascii="Times New Roman" w:hAnsi="Times New Roman" w:cs="Times New Roman"/>
          <w:sz w:val="24"/>
          <w:szCs w:val="24"/>
        </w:rPr>
        <w:t xml:space="preserve">т                </w:t>
      </w:r>
      <w:r w:rsidRPr="008D737C">
        <w:rPr>
          <w:rFonts w:ascii="Times New Roman" w:hAnsi="Times New Roman" w:cs="Times New Roman"/>
          <w:sz w:val="24"/>
          <w:szCs w:val="24"/>
        </w:rPr>
        <w:t xml:space="preserve">            4. Затрудняюсь ответить</w:t>
      </w: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491E" wp14:editId="5DB9BAF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341468" w:rsidRDefault="00341468" w:rsidP="0034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Устраивает ли Вас информационное обеспечение и достаточно ли Вам информации, предоставляемой о дополнительном образовании?</w:t>
      </w:r>
    </w:p>
    <w:p w:rsidR="00341468" w:rsidRDefault="00341468" w:rsidP="0070374B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737C">
        <w:rPr>
          <w:rFonts w:ascii="Times New Roman" w:hAnsi="Times New Roman" w:cs="Times New Roman"/>
          <w:sz w:val="24"/>
          <w:szCs w:val="24"/>
        </w:rPr>
        <w:t>Да           2. В какой-то степени         3. Не</w:t>
      </w:r>
      <w:r>
        <w:rPr>
          <w:rFonts w:ascii="Times New Roman" w:hAnsi="Times New Roman" w:cs="Times New Roman"/>
          <w:sz w:val="24"/>
          <w:szCs w:val="24"/>
        </w:rPr>
        <w:t xml:space="preserve">т                </w:t>
      </w:r>
      <w:r w:rsidRPr="008D737C">
        <w:rPr>
          <w:rFonts w:ascii="Times New Roman" w:hAnsi="Times New Roman" w:cs="Times New Roman"/>
          <w:sz w:val="24"/>
          <w:szCs w:val="24"/>
        </w:rPr>
        <w:t xml:space="preserve">            4. Затрудняюсь ответить</w:t>
      </w:r>
    </w:p>
    <w:p w:rsidR="0070374B" w:rsidRDefault="0070374B" w:rsidP="0070374B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70374B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491E" wp14:editId="5DB9BAF8">
            <wp:extent cx="5623560" cy="3337560"/>
            <wp:effectExtent l="0" t="0" r="152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41468" w:rsidRDefault="00341468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70374B" w:rsidRDefault="0070374B" w:rsidP="0034146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8D737C" w:rsidRPr="008D737C" w:rsidRDefault="008D737C" w:rsidP="008D737C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sectPr w:rsidR="008D737C" w:rsidRPr="008D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0D23"/>
    <w:multiLevelType w:val="hybridMultilevel"/>
    <w:tmpl w:val="08FE7C24"/>
    <w:lvl w:ilvl="0" w:tplc="C70E1F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1"/>
    <w:rsid w:val="00096C80"/>
    <w:rsid w:val="00140E7E"/>
    <w:rsid w:val="00341468"/>
    <w:rsid w:val="0070374B"/>
    <w:rsid w:val="00825109"/>
    <w:rsid w:val="008D737C"/>
    <w:rsid w:val="00A2579D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47D0"/>
  <w15:chartTrackingRefBased/>
  <w15:docId w15:val="{725BF879-53EA-4F5E-9370-AA48ADC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ответов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C2-422E-B948-76E63018E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8C2-422E-B948-76E63018E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C2-422E-B948-76E63018E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8C2-422E-B948-76E63018ECA0}"/>
              </c:ext>
            </c:extLst>
          </c:dPt>
          <c:dLbls>
            <c:dLbl>
              <c:idx val="0"/>
              <c:layout>
                <c:manualLayout>
                  <c:x val="4.9563648293963251E-2"/>
                  <c:y val="1.7588426446694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C2-422E-B948-76E63018ECA0}"/>
                </c:ext>
              </c:extLst>
            </c:dLbl>
            <c:dLbl>
              <c:idx val="1"/>
              <c:layout>
                <c:manualLayout>
                  <c:x val="-4.472340696996209E-2"/>
                  <c:y val="3.811429821272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C2-422E-B948-76E63018ECA0}"/>
                </c:ext>
              </c:extLst>
            </c:dLbl>
            <c:dLbl>
              <c:idx val="2"/>
              <c:layout>
                <c:manualLayout>
                  <c:x val="-3.9456929862933802E-2"/>
                  <c:y val="1.1561054868141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C2-422E-B948-76E63018ECA0}"/>
                </c:ext>
              </c:extLst>
            </c:dLbl>
            <c:dLbl>
              <c:idx val="3"/>
              <c:layout>
                <c:manualLayout>
                  <c:x val="-1.2873924613590011E-2"/>
                  <c:y val="-7.479690038745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C2-422E-B948-76E63018E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В какой-то степени</c:v>
                </c:pt>
                <c:pt idx="2">
                  <c:v>Не отвечает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0.11</c:v>
                </c:pt>
                <c:pt idx="2">
                  <c:v>0.02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2-422E-B948-76E63018E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ответов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F8-4DC7-BF38-3FF48897E8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F8-4DC7-BF38-3FF48897E8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F8-4DC7-BF38-3FF48897E8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F8-4DC7-BF38-3FF48897E8DF}"/>
              </c:ext>
            </c:extLst>
          </c:dPt>
          <c:dLbls>
            <c:dLbl>
              <c:idx val="0"/>
              <c:layout>
                <c:manualLayout>
                  <c:x val="4.4152176290463779E-2"/>
                  <c:y val="1.30888326459192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895924467774848E-2"/>
                      <c:h val="6.74009498812648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9F8-4DC7-BF38-3FF48897E8DF}"/>
                </c:ext>
              </c:extLst>
            </c:dLbl>
            <c:dLbl>
              <c:idx val="1"/>
              <c:layout>
                <c:manualLayout>
                  <c:x val="-4.9570392242636339E-2"/>
                  <c:y val="1.291026121734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F8-4DC7-BF38-3FF48897E8DF}"/>
                </c:ext>
              </c:extLst>
            </c:dLbl>
            <c:dLbl>
              <c:idx val="2"/>
              <c:layout>
                <c:manualLayout>
                  <c:x val="-2.4294437153689123E-2"/>
                  <c:y val="-2.463004624421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F8-4DC7-BF38-3FF48897E8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В какой-то степени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F8-4DC7-BF38-3FF48897E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ответов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56-4953-ADCE-C2188DD7D8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56-4953-ADCE-C2188DD7D8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56-4953-ADCE-C2188DD7D8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56-4953-ADCE-C2188DD7D825}"/>
              </c:ext>
            </c:extLst>
          </c:dPt>
          <c:dLbls>
            <c:dLbl>
              <c:idx val="0"/>
              <c:layout>
                <c:manualLayout>
                  <c:x val="6.7699766695829597E-2"/>
                  <c:y val="-4.322209723784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56-4953-ADCE-C2188DD7D825}"/>
                </c:ext>
              </c:extLst>
            </c:dLbl>
            <c:dLbl>
              <c:idx val="1"/>
              <c:layout>
                <c:manualLayout>
                  <c:x val="-3.8784084281131524E-2"/>
                  <c:y val="3.4186351706036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56-4953-ADCE-C2188DD7D825}"/>
                </c:ext>
              </c:extLst>
            </c:dLbl>
            <c:dLbl>
              <c:idx val="3"/>
              <c:layout>
                <c:manualLayout>
                  <c:x val="3.2693569553805778E-2"/>
                  <c:y val="-2.5168728908886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56-4953-ADCE-C2188DD7D8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В какой-то степени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0.09</c:v>
                </c:pt>
                <c:pt idx="2">
                  <c:v>0.01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56-4953-ADCE-C2188DD7D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ответов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50-4D03-875A-A227797606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50-4D03-875A-A227797606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50-4D03-875A-A227797606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50-4D03-875A-A2277976066A}"/>
              </c:ext>
            </c:extLst>
          </c:dPt>
          <c:dLbls>
            <c:dLbl>
              <c:idx val="0"/>
              <c:layout>
                <c:manualLayout>
                  <c:x val="2.3865923009623796E-2"/>
                  <c:y val="0.14761904761904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0-4D03-875A-A2277976066A}"/>
                </c:ext>
              </c:extLst>
            </c:dLbl>
            <c:dLbl>
              <c:idx val="1"/>
              <c:layout>
                <c:manualLayout>
                  <c:x val="-6.0942238990959463E-2"/>
                  <c:y val="1.5728971378577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50-4D03-875A-A2277976066A}"/>
                </c:ext>
              </c:extLst>
            </c:dLbl>
            <c:dLbl>
              <c:idx val="2"/>
              <c:layout>
                <c:manualLayout>
                  <c:x val="-5.2699493292505104E-2"/>
                  <c:y val="4.9045119360079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50-4D03-875A-A227797606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В какой-то степени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0.15</c:v>
                </c:pt>
                <c:pt idx="2">
                  <c:v>0.22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50-4D03-875A-A22779760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ответов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29-4715-9FE6-443DFFE1D2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29-4715-9FE6-443DFFE1D2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29-4715-9FE6-443DFFE1D2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29-4715-9FE6-443DFFE1D22E}"/>
              </c:ext>
            </c:extLst>
          </c:dPt>
          <c:dLbls>
            <c:dLbl>
              <c:idx val="0"/>
              <c:layout>
                <c:manualLayout>
                  <c:x val="0.1249999999999998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29-4715-9FE6-443DFFE1D22E}"/>
                </c:ext>
              </c:extLst>
            </c:dLbl>
            <c:dLbl>
              <c:idx val="1"/>
              <c:layout>
                <c:manualLayout>
                  <c:x val="-0.1018518518518518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29-4715-9FE6-443DFFE1D22E}"/>
                </c:ext>
              </c:extLst>
            </c:dLbl>
            <c:dLbl>
              <c:idx val="2"/>
              <c:layout>
                <c:manualLayout>
                  <c:x val="-6.4814814814814853E-2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29-4715-9FE6-443DFFE1D22E}"/>
                </c:ext>
              </c:extLst>
            </c:dLbl>
            <c:dLbl>
              <c:idx val="3"/>
              <c:layout>
                <c:manualLayout>
                  <c:x val="1.3888888888888805E-2"/>
                  <c:y val="-0.146825396825396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340368912219308E-2"/>
                      <c:h val="5.15279340082489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A29-4715-9FE6-443DFFE1D2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В какой-то степени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0.22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29-4715-9FE6-443DFFE1D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teacher428</dc:creator>
  <cp:keywords/>
  <dc:description/>
  <cp:lastModifiedBy>teacher428</cp:lastModifiedBy>
  <cp:revision>4</cp:revision>
  <cp:lastPrinted>2024-03-06T15:42:00Z</cp:lastPrinted>
  <dcterms:created xsi:type="dcterms:W3CDTF">2024-03-06T11:41:00Z</dcterms:created>
  <dcterms:modified xsi:type="dcterms:W3CDTF">2024-03-06T17:04:00Z</dcterms:modified>
</cp:coreProperties>
</file>