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График приема заявлений </w:t>
      </w:r>
      <w:r>
        <w:rPr>
          <w:rFonts w:ascii="Times New Roman" w:hAnsi="Times New Roman" w:cs="Times New Roman"/>
          <w:b/>
          <w:sz w:val="56"/>
        </w:rPr>
        <w:br w:type="textWrapping"/>
      </w:r>
      <w:r>
        <w:rPr>
          <w:rFonts w:ascii="Times New Roman" w:hAnsi="Times New Roman" w:cs="Times New Roman"/>
          <w:b/>
          <w:sz w:val="56"/>
        </w:rPr>
        <w:t>в Конфликтную комиссию</w:t>
      </w:r>
    </w:p>
    <w:p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(каб.29)</w:t>
      </w:r>
    </w:p>
    <w:p>
      <w:pPr>
        <w:jc w:val="center"/>
        <w:rPr>
          <w:rFonts w:ascii="Times New Roman" w:hAnsi="Times New Roman" w:cs="Times New Roman"/>
          <w:b/>
          <w:sz w:val="40"/>
        </w:rPr>
      </w:pPr>
    </w:p>
    <w:p>
      <w:pPr>
        <w:jc w:val="center"/>
        <w:rPr>
          <w:rFonts w:ascii="Times New Roman" w:hAnsi="Times New Roman" w:cs="Times New Roman"/>
          <w:sz w:val="40"/>
        </w:rPr>
      </w:pPr>
      <w:r>
        <w:rPr>
          <w:rFonts w:hint="default" w:ascii="Times New Roman" w:hAnsi="Times New Roman" w:cs="Times New Roman"/>
          <w:b/>
          <w:sz w:val="40"/>
          <w:lang w:val="ru-RU"/>
        </w:rPr>
        <w:t>4</w:t>
      </w:r>
      <w:r>
        <w:rPr>
          <w:rFonts w:ascii="Times New Roman" w:hAnsi="Times New Roman" w:cs="Times New Roman"/>
          <w:b/>
          <w:sz w:val="40"/>
        </w:rPr>
        <w:t xml:space="preserve"> июля: </w:t>
      </w:r>
      <w:r>
        <w:rPr>
          <w:rFonts w:ascii="Times New Roman" w:hAnsi="Times New Roman" w:cs="Times New Roman"/>
          <w:sz w:val="40"/>
        </w:rPr>
        <w:t>с 10.00 до 12.00 и с 15.00 до 17.00</w:t>
      </w:r>
    </w:p>
    <w:p>
      <w:pPr>
        <w:jc w:val="center"/>
        <w:rPr>
          <w:rFonts w:ascii="Times New Roman" w:hAnsi="Times New Roman" w:cs="Times New Roman"/>
          <w:sz w:val="40"/>
        </w:rPr>
      </w:pPr>
      <w:r>
        <w:rPr>
          <w:rFonts w:hint="default" w:ascii="Times New Roman" w:hAnsi="Times New Roman" w:cs="Times New Roman"/>
          <w:b/>
          <w:sz w:val="40"/>
          <w:lang w:val="ru-RU"/>
        </w:rPr>
        <w:t>6</w:t>
      </w:r>
      <w:r>
        <w:rPr>
          <w:rFonts w:ascii="Times New Roman" w:hAnsi="Times New Roman" w:cs="Times New Roman"/>
          <w:b/>
          <w:sz w:val="40"/>
        </w:rPr>
        <w:t xml:space="preserve"> июля: </w:t>
      </w:r>
      <w:r>
        <w:rPr>
          <w:rFonts w:ascii="Times New Roman" w:hAnsi="Times New Roman" w:cs="Times New Roman"/>
          <w:sz w:val="40"/>
        </w:rPr>
        <w:t>с 10.00 до 12.00 и с 15.00 до 17.00</w:t>
      </w:r>
    </w:p>
    <w:p>
      <w:pPr>
        <w:jc w:val="center"/>
        <w:rPr>
          <w:rFonts w:hint="default" w:ascii="Times New Roman" w:hAnsi="Times New Roman" w:cs="Times New Roman"/>
          <w:b/>
          <w:sz w:val="40"/>
          <w:lang w:val="ru-RU"/>
        </w:rPr>
      </w:pPr>
      <w:r>
        <w:rPr>
          <w:rFonts w:ascii="Times New Roman" w:hAnsi="Times New Roman" w:cs="Times New Roman"/>
          <w:b/>
          <w:sz w:val="40"/>
        </w:rPr>
        <w:t>Далее с 1</w:t>
      </w:r>
      <w:r>
        <w:rPr>
          <w:rFonts w:hint="default" w:ascii="Times New Roman" w:hAnsi="Times New Roman" w:cs="Times New Roman"/>
          <w:b/>
          <w:sz w:val="40"/>
          <w:lang w:val="ru-RU"/>
        </w:rPr>
        <w:t>0</w:t>
      </w:r>
      <w:r>
        <w:rPr>
          <w:rFonts w:ascii="Times New Roman" w:hAnsi="Times New Roman" w:cs="Times New Roman"/>
          <w:b/>
          <w:sz w:val="40"/>
        </w:rPr>
        <w:t>.07.202</w:t>
      </w:r>
      <w:r>
        <w:rPr>
          <w:rFonts w:hint="default" w:ascii="Times New Roman" w:hAnsi="Times New Roman" w:cs="Times New Roman"/>
          <w:b/>
          <w:sz w:val="40"/>
          <w:lang w:val="ru-RU"/>
        </w:rPr>
        <w:t>3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Вторник: </w:t>
      </w:r>
      <w:r>
        <w:rPr>
          <w:rFonts w:ascii="Times New Roman" w:hAnsi="Times New Roman" w:cs="Times New Roman"/>
          <w:sz w:val="40"/>
        </w:rPr>
        <w:t>с 15.00 до 17.00</w:t>
      </w:r>
    </w:p>
    <w:p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Четверг: </w:t>
      </w:r>
      <w:r>
        <w:rPr>
          <w:rFonts w:ascii="Times New Roman" w:hAnsi="Times New Roman" w:cs="Times New Roman"/>
          <w:sz w:val="40"/>
        </w:rPr>
        <w:t>с 10.00 до 12.00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Пакет документов в Конфликтную комиссию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рождении ребенка + копия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родителя (законного представителя) ребенка + копия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Регистрация ребенка по месту проживания/пребывания ребенка + копия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на обработку персональных данных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Документы, подтверждающие льготу (при наличии) + копии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Копии других документов (по выбору родителя/законного представителя)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E0754E"/>
    <w:multiLevelType w:val="multilevel"/>
    <w:tmpl w:val="27E0754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AA"/>
    <w:rsid w:val="00362173"/>
    <w:rsid w:val="00911E83"/>
    <w:rsid w:val="00985CEC"/>
    <w:rsid w:val="00BD06B6"/>
    <w:rsid w:val="00CE580B"/>
    <w:rsid w:val="00D07518"/>
    <w:rsid w:val="00E36EAA"/>
    <w:rsid w:val="1F7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510</Characters>
  <Lines>4</Lines>
  <Paragraphs>1</Paragraphs>
  <TotalTime>6</TotalTime>
  <ScaleCrop>false</ScaleCrop>
  <LinksUpToDate>false</LinksUpToDate>
  <CharactersWithSpaces>598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2022-06-30T07:35:00Z</dcterms:created>
  <dc:creator>Пахомова Ольга Рихардовна</dc:creator>
  <cp:lastModifiedBy>direktor</cp:lastModifiedBy>
  <cp:lastPrinted>2022-07-01T06:28:00Z</cp:lastPrinted>
  <dcterms:modified xsi:type="dcterms:W3CDTF">2023-06-29T08:29:48Z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30F53DC4931A473E8C459D6787EA3A5F</vt:lpwstr>
  </property>
</Properties>
</file>